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299" w:lineRule="auto"/>
        <w:ind w:right="-990"/>
        <w:rPr>
          <w:rFonts w:ascii="Arial" w:cs="Arial" w:eastAsia="Arial" w:hAnsi="Arial"/>
          <w:color w:val="000000"/>
          <w:sz w:val="31"/>
          <w:szCs w:val="31"/>
        </w:rPr>
        <w:sectPr>
          <w:pgSz w:h="16840" w:w="11910" w:orient="portrait"/>
          <w:pgMar w:bottom="280" w:top="0" w:left="0" w:right="992" w:header="720" w:footer="720"/>
          <w:pgNumType w:start="1"/>
        </w:sectPr>
      </w:pPr>
      <w:r w:rsidDel="00000000" w:rsidR="00000000" w:rsidRPr="00000000">
        <w:rPr>
          <w:rFonts w:ascii="Arial" w:cs="Arial" w:eastAsia="Arial" w:hAnsi="Arial"/>
          <w:sz w:val="31"/>
          <w:szCs w:val="31"/>
        </w:rPr>
        <w:drawing>
          <wp:inline distB="114300" distT="114300" distL="114300" distR="114300">
            <wp:extent cx="7525356" cy="10641013"/>
            <wp:effectExtent b="0" l="0" r="0" t="0"/>
            <wp:docPr id="9062368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25356" cy="10641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tabs>
          <w:tab w:val="left" w:leader="none" w:pos="1060"/>
          <w:tab w:val="left" w:leader="none" w:pos="10063"/>
        </w:tabs>
        <w:ind w:firstLine="57"/>
        <w:rPr>
          <w:rFonts w:ascii="Montserrat" w:cs="Montserrat" w:eastAsia="Montserrat" w:hAnsi="Montserrat"/>
        </w:rPr>
      </w:pPr>
      <w:r w:rsidDel="00000000" w:rsidR="00000000" w:rsidRPr="00000000">
        <w:rPr>
          <w:rFonts w:ascii="Montserrat" w:cs="Montserrat" w:eastAsia="Montserrat" w:hAnsi="Montserrat"/>
          <w:rtl w:val="0"/>
        </w:rPr>
        <w:t xml:space="preserve">Dear</w:t>
        <w:tab/>
      </w:r>
      <w:r w:rsidDel="00000000" w:rsidR="00000000" w:rsidRPr="00000000">
        <w:rPr>
          <w:rFonts w:ascii="Montserrat" w:cs="Montserrat" w:eastAsia="Montserrat" w:hAnsi="Montserrat"/>
          <w:u w:val="single"/>
          <w:rtl w:val="0"/>
        </w:rPr>
        <w:tab/>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60" w:lineRule="auto"/>
        <w:rPr>
          <w:rFonts w:ascii="Montserrat" w:cs="Montserrat" w:eastAsia="Montserrat" w:hAnsi="Montserrat"/>
          <w:color w:val="000000"/>
          <w:sz w:val="36"/>
          <w:szCs w:val="36"/>
        </w:rPr>
      </w:pPr>
      <w:r w:rsidDel="00000000" w:rsidR="00000000" w:rsidRPr="00000000">
        <w:rPr>
          <w:rtl w:val="0"/>
        </w:rPr>
      </w:r>
    </w:p>
    <w:p w:rsidR="00000000" w:rsidDel="00000000" w:rsidP="00000000" w:rsidRDefault="00000000" w:rsidRPr="00000000" w14:paraId="00000004">
      <w:pPr>
        <w:spacing w:line="300" w:lineRule="auto"/>
        <w:ind w:left="57" w:firstLine="0"/>
        <w:rPr>
          <w:rFonts w:ascii="Montserrat" w:cs="Montserrat" w:eastAsia="Montserrat" w:hAnsi="Montserrat"/>
          <w:b w:val="1"/>
          <w:sz w:val="28"/>
          <w:szCs w:val="28"/>
        </w:rPr>
      </w:pPr>
      <w:r w:rsidDel="00000000" w:rsidR="00000000" w:rsidRPr="00000000">
        <w:rPr>
          <w:rFonts w:ascii="Montserrat" w:cs="Montserrat" w:eastAsia="Montserrat" w:hAnsi="Montserrat"/>
          <w:b w:val="1"/>
          <w:color w:val="72bf44"/>
          <w:sz w:val="28"/>
          <w:szCs w:val="28"/>
          <w:rtl w:val="0"/>
        </w:rPr>
        <w:t xml:space="preserve">Protect nature; protect our future.</w:t>
        <w:br w:type="textWrapping"/>
      </w:r>
      <w:r w:rsidDel="00000000" w:rsidR="00000000" w:rsidRPr="00000000">
        <w:rPr>
          <w:rFonts w:ascii="Montserrat" w:cs="Montserrat" w:eastAsia="Montserrat" w:hAnsi="Montserrat"/>
          <w:sz w:val="28"/>
          <w:szCs w:val="28"/>
          <w:rtl w:val="0"/>
        </w:rPr>
        <w:t xml:space="preserve">The Environment Minister Murray Watt has announced he’ll introduce new nature laws into Parliament by the end of this year.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02" w:line="276" w:lineRule="auto"/>
        <w:ind w:left="57"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Government can get this right by creating laws that stop extinctions, support healthy communities, protect jobs and make sure the land, water and air we all depend on are healthy and thriving.</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14" w:line="276" w:lineRule="auto"/>
        <w:ind w:left="57"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We, the undersigned, are calling on you to ensure the government tables laws that: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14" w:line="276" w:lineRule="auto"/>
        <w:ind w:left="57" w:firstLine="0"/>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8">
      <w:pPr>
        <w:pStyle w:val="Heading3"/>
        <w:numPr>
          <w:ilvl w:val="0"/>
          <w:numId w:val="1"/>
        </w:numPr>
        <w:tabs>
          <w:tab w:val="left" w:leader="none" w:pos="263"/>
        </w:tabs>
        <w:spacing w:line="276" w:lineRule="auto"/>
        <w:ind w:left="263" w:hanging="206"/>
        <w:rPr>
          <w:rFonts w:ascii="Montserrat" w:cs="Montserrat" w:eastAsia="Montserrat" w:hAnsi="Montserrat"/>
          <w:b w:val="1"/>
        </w:rPr>
      </w:pPr>
      <w:r w:rsidDel="00000000" w:rsidR="00000000" w:rsidRPr="00000000">
        <w:rPr>
          <w:rFonts w:ascii="Montserrat" w:cs="Montserrat" w:eastAsia="Montserrat" w:hAnsi="Montserrat"/>
          <w:b w:val="1"/>
          <w:color w:val="72bf44"/>
          <w:sz w:val="24"/>
          <w:szCs w:val="24"/>
          <w:rtl w:val="0"/>
        </w:rPr>
        <w:t xml:space="preserve">Set strong rules for nature protection</w:t>
      </w:r>
      <w:r w:rsidDel="00000000" w:rsidR="00000000" w:rsidRPr="00000000">
        <w:rPr>
          <w:rFonts w:ascii="Montserrat" w:cs="Montserrat" w:eastAsia="Montserrat" w:hAnsi="Montserrat"/>
          <w:b w:val="1"/>
          <w:color w:val="72bf44"/>
          <w:rtl w:val="0"/>
        </w:rPr>
        <w:t xml:space="preserve">.</w:t>
        <w:br w:type="textWrapping"/>
      </w:r>
      <w:r w:rsidDel="00000000" w:rsidR="00000000" w:rsidRPr="00000000">
        <w:rPr>
          <w:rFonts w:ascii="Montserrat" w:cs="Montserrat" w:eastAsia="Montserrat" w:hAnsi="Montserrat"/>
          <w:sz w:val="22"/>
          <w:szCs w:val="22"/>
          <w:rtl w:val="0"/>
        </w:rPr>
        <w:t xml:space="preserve">By getting the rules right we can protect the homes of threatened animals and the livelihoods that depend on nature thriving.</w:t>
      </w:r>
      <w:r w:rsidDel="00000000" w:rsidR="00000000" w:rsidRPr="00000000">
        <w:rPr>
          <w:rtl w:val="0"/>
        </w:rPr>
      </w:r>
    </w:p>
    <w:p w:rsidR="00000000" w:rsidDel="00000000" w:rsidP="00000000" w:rsidRDefault="00000000" w:rsidRPr="00000000" w14:paraId="00000009">
      <w:pPr>
        <w:pStyle w:val="Heading3"/>
        <w:numPr>
          <w:ilvl w:val="0"/>
          <w:numId w:val="1"/>
        </w:numPr>
        <w:tabs>
          <w:tab w:val="left" w:leader="none" w:pos="309"/>
        </w:tabs>
        <w:spacing w:before="194" w:line="276" w:lineRule="auto"/>
        <w:ind w:left="309" w:hanging="252"/>
        <w:rPr>
          <w:rFonts w:ascii="Montserrat" w:cs="Montserrat" w:eastAsia="Montserrat" w:hAnsi="Montserrat"/>
          <w:b w:val="1"/>
        </w:rPr>
      </w:pPr>
      <w:r w:rsidDel="00000000" w:rsidR="00000000" w:rsidRPr="00000000">
        <w:rPr>
          <w:rFonts w:ascii="Montserrat" w:cs="Montserrat" w:eastAsia="Montserrat" w:hAnsi="Montserrat"/>
          <w:b w:val="1"/>
          <w:color w:val="72bf44"/>
          <w:sz w:val="24"/>
          <w:szCs w:val="24"/>
          <w:rtl w:val="0"/>
        </w:rPr>
        <w:t xml:space="preserve">Establish an independent Environment Protection Agency (EPA)</w:t>
      </w:r>
      <w:r w:rsidDel="00000000" w:rsidR="00000000" w:rsidRPr="00000000">
        <w:rPr>
          <w:rFonts w:ascii="Montserrat" w:cs="Montserrat" w:eastAsia="Montserrat" w:hAnsi="Montserrat"/>
          <w:b w:val="1"/>
          <w:color w:val="72bf44"/>
          <w:rtl w:val="0"/>
        </w:rPr>
        <w:br w:type="textWrapping"/>
      </w:r>
      <w:r w:rsidDel="00000000" w:rsidR="00000000" w:rsidRPr="00000000">
        <w:rPr>
          <w:rFonts w:ascii="Montserrat" w:cs="Montserrat" w:eastAsia="Montserrat" w:hAnsi="Montserrat"/>
          <w:sz w:val="22"/>
          <w:szCs w:val="22"/>
          <w:rtl w:val="0"/>
        </w:rPr>
        <w:t xml:space="preserve">To make sure the rules are enforced; communities can speak up and keep political interference out of decision making. A well-resourced and impartial EPA will ensure Australia makes the best science-based decisions for nature and people.</w:t>
      </w:r>
      <w:r w:rsidDel="00000000" w:rsidR="00000000" w:rsidRPr="00000000">
        <w:rPr>
          <w:rtl w:val="0"/>
        </w:rPr>
      </w:r>
    </w:p>
    <w:p w:rsidR="00000000" w:rsidDel="00000000" w:rsidP="00000000" w:rsidRDefault="00000000" w:rsidRPr="00000000" w14:paraId="0000000A">
      <w:pPr>
        <w:pStyle w:val="Heading3"/>
        <w:numPr>
          <w:ilvl w:val="0"/>
          <w:numId w:val="1"/>
        </w:numPr>
        <w:tabs>
          <w:tab w:val="left" w:leader="none" w:pos="300"/>
        </w:tabs>
        <w:spacing w:before="194" w:line="276" w:lineRule="auto"/>
        <w:ind w:left="300" w:hanging="243"/>
        <w:rPr>
          <w:rFonts w:ascii="Montserrat" w:cs="Montserrat" w:eastAsia="Montserrat" w:hAnsi="Montserrat"/>
          <w:b w:val="1"/>
        </w:rPr>
      </w:pPr>
      <w:r w:rsidDel="00000000" w:rsidR="00000000" w:rsidRPr="00000000">
        <w:rPr>
          <w:rFonts w:ascii="Montserrat" w:cs="Montserrat" w:eastAsia="Montserrat" w:hAnsi="Montserrat"/>
          <w:b w:val="1"/>
          <w:color w:val="72bf44"/>
          <w:sz w:val="24"/>
          <w:szCs w:val="24"/>
          <w:rtl w:val="0"/>
        </w:rPr>
        <w:t xml:space="preserve">Close deforestation loopholes.</w:t>
      </w:r>
      <w:r w:rsidDel="00000000" w:rsidR="00000000" w:rsidRPr="00000000">
        <w:rPr>
          <w:rFonts w:ascii="Montserrat" w:cs="Montserrat" w:eastAsia="Montserrat" w:hAnsi="Montserrat"/>
          <w:b w:val="1"/>
          <w:color w:val="72bf44"/>
          <w:rtl w:val="0"/>
        </w:rPr>
        <w:br w:type="textWrapping"/>
      </w:r>
      <w:r w:rsidDel="00000000" w:rsidR="00000000" w:rsidRPr="00000000">
        <w:rPr>
          <w:rFonts w:ascii="Montserrat" w:cs="Montserrat" w:eastAsia="Montserrat" w:hAnsi="Montserrat"/>
          <w:sz w:val="22"/>
          <w:szCs w:val="22"/>
          <w:rtl w:val="0"/>
        </w:rPr>
        <w:t xml:space="preserve">Industry must be prevented from getting a free pass to bulldoze Australia’s forests and woodlands.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70" w:line="276" w:lineRule="auto"/>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C">
      <w:pPr>
        <w:pStyle w:val="Heading3"/>
        <w:numPr>
          <w:ilvl w:val="0"/>
          <w:numId w:val="1"/>
        </w:numPr>
        <w:tabs>
          <w:tab w:val="left" w:leader="none" w:pos="317"/>
        </w:tabs>
        <w:spacing w:line="276" w:lineRule="auto"/>
        <w:ind w:left="317" w:hanging="260"/>
        <w:rPr>
          <w:rFonts w:ascii="Montserrat" w:cs="Montserrat" w:eastAsia="Montserrat" w:hAnsi="Montserrat"/>
          <w:b w:val="1"/>
          <w:sz w:val="24"/>
          <w:szCs w:val="24"/>
        </w:rPr>
      </w:pPr>
      <w:r w:rsidDel="00000000" w:rsidR="00000000" w:rsidRPr="00000000">
        <w:rPr>
          <w:rFonts w:ascii="Montserrat" w:cs="Montserrat" w:eastAsia="Montserrat" w:hAnsi="Montserrat"/>
          <w:b w:val="1"/>
          <w:color w:val="72bf44"/>
          <w:sz w:val="24"/>
          <w:szCs w:val="24"/>
          <w:rtl w:val="0"/>
        </w:rPr>
        <w:t xml:space="preserve">Factor climate harm into all decisions</w:t>
      </w:r>
      <w:r w:rsidDel="00000000" w:rsidR="00000000" w:rsidRPr="00000000">
        <w:rPr>
          <w:rtl w:val="0"/>
        </w:rPr>
      </w:r>
    </w:p>
    <w:p w:rsidR="00000000" w:rsidDel="00000000" w:rsidP="00000000" w:rsidRDefault="00000000" w:rsidRPr="00000000" w14:paraId="0000000D">
      <w:pPr>
        <w:pStyle w:val="Heading3"/>
        <w:tabs>
          <w:tab w:val="left" w:leader="none" w:pos="317"/>
        </w:tabs>
        <w:spacing w:line="276" w:lineRule="auto"/>
        <w:ind w:left="317" w:firstLine="0"/>
        <w:rPr>
          <w:rFonts w:ascii="Montserrat" w:cs="Montserrat" w:eastAsia="Montserrat" w:hAnsi="Montserrat"/>
          <w:b w:val="1"/>
        </w:rPr>
      </w:pPr>
      <w:r w:rsidDel="00000000" w:rsidR="00000000" w:rsidRPr="00000000">
        <w:rPr>
          <w:rFonts w:ascii="Montserrat" w:cs="Montserrat" w:eastAsia="Montserrat" w:hAnsi="Montserrat"/>
          <w:sz w:val="22"/>
          <w:szCs w:val="22"/>
          <w:rtl w:val="0"/>
        </w:rPr>
        <w:t xml:space="preserve">Communities and wildlife must be protected from increasingly frequent and more extreme reef bleaching, algae blooms and dangerous weather that’s being turbo charged by burning coal and gas.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14" w:line="276" w:lineRule="auto"/>
        <w:ind w:left="317"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Albanese Government’s second term is their chance to deliver strong laws for people and nature that all Australians can be proud of.</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14" w:line="276" w:lineRule="auto"/>
        <w:ind w:left="317" w:right="76" w:firstLine="0"/>
        <w:rPr>
          <w:rFonts w:ascii="Montserrat" w:cs="Montserrat" w:eastAsia="Montserrat" w:hAnsi="Montserrat"/>
          <w:color w:val="000000"/>
        </w:rPr>
        <w:sectPr>
          <w:footerReference r:id="rId8" w:type="default"/>
          <w:type w:val="nextPage"/>
          <w:pgSz w:h="16840" w:w="11910" w:orient="portrait"/>
          <w:pgMar w:bottom="1300" w:top="1240" w:left="850" w:right="992" w:header="0" w:footer="1109"/>
        </w:sectPr>
      </w:pPr>
      <w:r w:rsidDel="00000000" w:rsidR="00000000" w:rsidRPr="00000000">
        <w:rPr>
          <w:rFonts w:ascii="Montserrat" w:cs="Montserrat" w:eastAsia="Montserrat" w:hAnsi="Montserrat"/>
          <w:color w:val="000000"/>
          <w:rtl w:val="0"/>
        </w:rPr>
        <w:t xml:space="preserve">We’re counting on you to do everything in your power to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make sure people and nature can thrive. We can get this right.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57" w:right="0" w:firstLine="0"/>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Dear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57" w:right="0" w:firstLine="0"/>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We, the undersigned, are calling on you to ensure the government tables laws that:</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
        </w:tabs>
        <w:spacing w:after="0" w:before="222" w:line="240" w:lineRule="auto"/>
        <w:ind w:left="223" w:right="0" w:hanging="166"/>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Set strong rules for nature protection.</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6"/>
        </w:tabs>
        <w:spacing w:after="0" w:before="194" w:line="240" w:lineRule="auto"/>
        <w:ind w:left="266" w:right="0" w:hanging="209"/>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Establish an independent Environment Protection Agency (EPA).</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9"/>
        </w:tabs>
        <w:spacing w:after="0" w:before="194" w:line="240" w:lineRule="auto"/>
        <w:ind w:left="259" w:right="0" w:hanging="202"/>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Close deforestation loopholes.</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1"/>
        </w:tabs>
        <w:spacing w:after="0" w:before="194" w:line="240" w:lineRule="auto"/>
        <w:ind w:left="271" w:right="0" w:hanging="214"/>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Factor climate harm into all decisions.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57" w:right="0" w:firstLine="0"/>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Montserrat" w:cs="Montserrat" w:eastAsia="Montserrat" w:hAnsi="Montserrat"/>
          <w:b w:val="0"/>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Provide your details so we can keep you updated on the campaign.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57" w:right="0" w:firstLine="0"/>
        <w:jc w:val="left"/>
        <w:rPr>
          <w:rFonts w:ascii="Stag Sans Bold" w:cs="Stag Sans Bold" w:eastAsia="Stag Sans Bold" w:hAnsi="Stag Sans Bold"/>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02.0" w:type="dxa"/>
        <w:jc w:val="left"/>
        <w:tblInd w:w="62.0" w:type="dxa"/>
        <w:tblBorders>
          <w:top w:color="414042" w:space="0" w:sz="4" w:val="single"/>
          <w:left w:color="414042" w:space="0" w:sz="4" w:val="single"/>
          <w:bottom w:color="414042" w:space="0" w:sz="4" w:val="single"/>
          <w:right w:color="414042" w:space="0" w:sz="4" w:val="single"/>
          <w:insideH w:color="414042" w:space="0" w:sz="4" w:val="single"/>
          <w:insideV w:color="414042" w:space="0" w:sz="4" w:val="single"/>
        </w:tblBorders>
        <w:tblLayout w:type="fixed"/>
        <w:tblLook w:val="0000"/>
      </w:tblPr>
      <w:tblGrid>
        <w:gridCol w:w="1658"/>
        <w:gridCol w:w="1635"/>
        <w:gridCol w:w="2867"/>
        <w:gridCol w:w="1385"/>
        <w:gridCol w:w="1024"/>
        <w:gridCol w:w="1433"/>
        <w:tblGridChange w:id="0">
          <w:tblGrid>
            <w:gridCol w:w="1658"/>
            <w:gridCol w:w="1635"/>
            <w:gridCol w:w="2867"/>
            <w:gridCol w:w="1385"/>
            <w:gridCol w:w="1024"/>
            <w:gridCol w:w="1433"/>
          </w:tblGrid>
        </w:tblGridChange>
      </w:tblGrid>
      <w:tr>
        <w:trPr>
          <w:cantSplit w:val="0"/>
          <w:trHeight w:val="1087" w:hRule="atLeast"/>
          <w:tblHeader w:val="0"/>
        </w:trPr>
        <w:tc>
          <w:tcPr>
            <w:tcBorders>
              <w:right w:color="ffffff" w:space="0" w:sz="4" w:val="single"/>
            </w:tcBorders>
            <w:shd w:fill="72bf44"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33" w:right="0" w:firstLine="0"/>
              <w:jc w:val="left"/>
              <w:rPr>
                <w:rFonts w:ascii="Stag Sans Bold" w:cs="Stag Sans Bold" w:eastAsia="Stag Sans Bold" w:hAnsi="Stag Sans Bold"/>
                <w:b w:val="0"/>
                <w:i w:val="0"/>
                <w:smallCaps w:val="0"/>
                <w:strike w:val="0"/>
                <w:color w:val="000000"/>
                <w:sz w:val="18"/>
                <w:szCs w:val="18"/>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First name</w:t>
            </w:r>
            <w:r w:rsidDel="00000000" w:rsidR="00000000" w:rsidRPr="00000000">
              <w:rPr>
                <w:rtl w:val="0"/>
              </w:rPr>
            </w:r>
          </w:p>
        </w:tc>
        <w:tc>
          <w:tcPr>
            <w:tcBorders>
              <w:left w:color="ffffff" w:space="0" w:sz="4" w:val="single"/>
              <w:right w:color="ffffff" w:space="0" w:sz="4" w:val="single"/>
            </w:tcBorders>
            <w:shd w:fill="72bf44"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56" w:right="0" w:firstLine="0"/>
              <w:jc w:val="left"/>
              <w:rPr>
                <w:rFonts w:ascii="Stag Sans Bold" w:cs="Stag Sans Bold" w:eastAsia="Stag Sans Bold" w:hAnsi="Stag Sans Bold"/>
                <w:b w:val="0"/>
                <w:i w:val="0"/>
                <w:smallCaps w:val="0"/>
                <w:strike w:val="0"/>
                <w:color w:val="000000"/>
                <w:sz w:val="18"/>
                <w:szCs w:val="18"/>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Last name</w:t>
            </w:r>
            <w:r w:rsidDel="00000000" w:rsidR="00000000" w:rsidRPr="00000000">
              <w:rPr>
                <w:rtl w:val="0"/>
              </w:rPr>
            </w:r>
          </w:p>
        </w:tc>
        <w:tc>
          <w:tcPr>
            <w:tcBorders>
              <w:left w:color="ffffff" w:space="0" w:sz="4" w:val="single"/>
              <w:right w:color="ffffff" w:space="0" w:sz="4" w:val="single"/>
            </w:tcBorders>
            <w:shd w:fill="72bf44"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21" w:right="0" w:firstLine="0"/>
              <w:jc w:val="left"/>
              <w:rPr>
                <w:rFonts w:ascii="Stag Sans Bold" w:cs="Stag Sans Bold" w:eastAsia="Stag Sans Bold" w:hAnsi="Stag Sans Bold"/>
                <w:b w:val="0"/>
                <w:i w:val="0"/>
                <w:smallCaps w:val="0"/>
                <w:strike w:val="0"/>
                <w:color w:val="000000"/>
                <w:sz w:val="18"/>
                <w:szCs w:val="18"/>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Email</w:t>
            </w:r>
            <w:r w:rsidDel="00000000" w:rsidR="00000000" w:rsidRPr="00000000">
              <w:rPr>
                <w:rtl w:val="0"/>
              </w:rPr>
            </w:r>
          </w:p>
        </w:tc>
        <w:tc>
          <w:tcPr>
            <w:tcBorders>
              <w:left w:color="ffffff" w:space="0" w:sz="4" w:val="single"/>
              <w:right w:color="ffffff" w:space="0" w:sz="4" w:val="single"/>
            </w:tcBorders>
            <w:shd w:fill="72bf44"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22" w:right="0" w:firstLine="0"/>
              <w:jc w:val="left"/>
              <w:rPr>
                <w:rFonts w:ascii="Stag Sans Bold" w:cs="Stag Sans Bold" w:eastAsia="Stag Sans Bold" w:hAnsi="Stag Sans Bold"/>
                <w:b w:val="0"/>
                <w:i w:val="0"/>
                <w:smallCaps w:val="0"/>
                <w:strike w:val="0"/>
                <w:color w:val="000000"/>
                <w:sz w:val="18"/>
                <w:szCs w:val="18"/>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Phone</w:t>
            </w:r>
            <w:r w:rsidDel="00000000" w:rsidR="00000000" w:rsidRPr="00000000">
              <w:rPr>
                <w:rtl w:val="0"/>
              </w:rPr>
            </w:r>
          </w:p>
        </w:tc>
        <w:tc>
          <w:tcPr>
            <w:tcBorders>
              <w:left w:color="ffffff" w:space="0" w:sz="4" w:val="single"/>
              <w:right w:color="ffffff" w:space="0" w:sz="4" w:val="single"/>
            </w:tcBorders>
            <w:shd w:fill="72bf44"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7" w:right="0" w:firstLine="0"/>
              <w:jc w:val="left"/>
              <w:rPr>
                <w:rFonts w:ascii="Montserrat Medium" w:cs="Montserrat Medium" w:eastAsia="Montserrat Medium" w:hAnsi="Montserrat Medium"/>
                <w:b w:val="0"/>
                <w:i w:val="0"/>
                <w:smallCaps w:val="0"/>
                <w:strike w:val="0"/>
                <w:color w:val="000000"/>
                <w:sz w:val="16"/>
                <w:szCs w:val="16"/>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Postcode</w:t>
            </w:r>
            <w:r w:rsidDel="00000000" w:rsidR="00000000" w:rsidRPr="00000000">
              <w:rPr>
                <w:rtl w:val="0"/>
              </w:rPr>
            </w:r>
          </w:p>
        </w:tc>
        <w:tc>
          <w:tcPr>
            <w:tcBorders>
              <w:left w:color="ffffff" w:space="0" w:sz="4" w:val="single"/>
            </w:tcBorders>
            <w:shd w:fill="72bf44"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8.00000000000006" w:lineRule="auto"/>
              <w:ind w:left="190" w:right="192" w:firstLine="0"/>
              <w:jc w:val="left"/>
              <w:rPr>
                <w:rFonts w:ascii="Montserrat Medium" w:cs="Montserrat Medium" w:eastAsia="Montserrat Medium" w:hAnsi="Montserrat Medium"/>
                <w:b w:val="0"/>
                <w:i w:val="0"/>
                <w:smallCaps w:val="0"/>
                <w:strike w:val="0"/>
                <w:color w:val="000000"/>
                <w:sz w:val="16"/>
                <w:szCs w:val="16"/>
                <w:u w:val="none"/>
                <w:shd w:fill="auto" w:val="clear"/>
                <w:vertAlign w:val="baseline"/>
              </w:rPr>
            </w:pPr>
            <w:r w:rsidDel="00000000" w:rsidR="00000000" w:rsidRPr="00000000">
              <w:rPr>
                <w:rFonts w:ascii="Montserrat Medium" w:cs="Montserrat Medium" w:eastAsia="Montserrat Medium" w:hAnsi="Montserrat Medium"/>
                <w:b w:val="0"/>
                <w:i w:val="0"/>
                <w:smallCaps w:val="0"/>
                <w:strike w:val="0"/>
                <w:color w:val="ffffff"/>
                <w:sz w:val="16"/>
                <w:szCs w:val="16"/>
                <w:u w:val="none"/>
                <w:shd w:fill="auto" w:val="clear"/>
                <w:vertAlign w:val="baseline"/>
                <w:rtl w:val="0"/>
              </w:rPr>
              <w:t xml:space="preserve">I want to join my local ACF Community Group</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Montserrat" w:cs="Montserrat" w:eastAsia="Montserrat" w:hAnsi="Montserrat"/>
          <w:sz w:val="21"/>
          <w:szCs w:val="21"/>
        </w:rPr>
      </w:pPr>
      <w:r w:rsidDel="00000000" w:rsidR="00000000" w:rsidRPr="00000000">
        <w:rPr>
          <w:rFonts w:ascii="Montserrat" w:cs="Montserrat" w:eastAsia="Montserrat" w:hAnsi="Montserrat"/>
          <w:b w:val="0"/>
          <w:i w:val="0"/>
          <w:smallCaps w:val="0"/>
          <w:strike w:val="0"/>
          <w:color w:val="000000"/>
          <w:sz w:val="21"/>
          <w:szCs w:val="21"/>
          <w:u w:val="none"/>
          <w:shd w:fill="auto" w:val="clear"/>
          <w:vertAlign w:val="baseline"/>
          <w:rtl w:val="0"/>
        </w:rPr>
        <w:t xml:space="preserve">We will always respect your privacy: </w:t>
      </w:r>
      <w:hyperlink r:id="rId9">
        <w:r w:rsidDel="00000000" w:rsidR="00000000" w:rsidRPr="00000000">
          <w:rPr>
            <w:rFonts w:ascii="Montserrat" w:cs="Montserrat" w:eastAsia="Montserrat" w:hAnsi="Montserrat"/>
            <w:b w:val="0"/>
            <w:i w:val="0"/>
            <w:smallCaps w:val="0"/>
            <w:strike w:val="0"/>
            <w:color w:val="1155cc"/>
            <w:sz w:val="21"/>
            <w:szCs w:val="21"/>
            <w:u w:val="single"/>
            <w:shd w:fill="auto" w:val="clear"/>
            <w:vertAlign w:val="baseline"/>
            <w:rtl w:val="0"/>
          </w:rPr>
          <w:t xml:space="preserve">acfonline.org.au/privacy-policy</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Montserrat" w:cs="Montserrat" w:eastAsia="Montserrat" w:hAnsi="Montserrat"/>
          <w:sz w:val="21"/>
          <w:szCs w:val="21"/>
        </w:rPr>
      </w:pPr>
      <w:r w:rsidDel="00000000" w:rsidR="00000000" w:rsidRPr="00000000">
        <w:rPr>
          <w:rFonts w:ascii="Montserrat" w:cs="Montserrat" w:eastAsia="Montserrat" w:hAnsi="Montserrat"/>
          <w:sz w:val="20"/>
          <w:szCs w:val="20"/>
          <w:rtl w:val="0"/>
        </w:rPr>
        <w:t xml:space="preserve">We will pass on your name and contact details to your MP when delivering this letter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sectPr>
      <w:footerReference r:id="rId10" w:type="default"/>
      <w:type w:val="nextPage"/>
      <w:pgSz w:h="16840" w:w="11910" w:orient="portrait"/>
      <w:pgMar w:bottom="1300" w:top="960" w:left="850" w:right="992" w:header="0" w:footer="11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tag Sans Bold"/>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tag Sans Book"/>
  <w:font w:name="Stag Sans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4613549</wp:posOffset>
          </wp:positionH>
          <wp:positionV relativeFrom="paragraph">
            <wp:posOffset>0</wp:posOffset>
          </wp:positionV>
          <wp:extent cx="1993570" cy="438431"/>
          <wp:effectExtent b="0" l="0" r="0" t="0"/>
          <wp:wrapNone/>
          <wp:docPr id="90623685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93570" cy="438431"/>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57" w:right="0" w:firstLine="0"/>
      <w:jc w:val="left"/>
      <w:rPr>
        <w:rFonts w:ascii="Stag Sans Bold" w:cs="Stag Sans Bold" w:eastAsia="Stag Sans Bold" w:hAnsi="Stag Sans Bold"/>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4613549</wp:posOffset>
          </wp:positionH>
          <wp:positionV relativeFrom="paragraph">
            <wp:posOffset>0</wp:posOffset>
          </wp:positionV>
          <wp:extent cx="1993570" cy="438430"/>
          <wp:effectExtent b="0" l="0" r="0" t="0"/>
          <wp:wrapNone/>
          <wp:docPr id="90623685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993570" cy="43843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63" w:hanging="207"/>
      </w:pPr>
      <w:rPr>
        <w:rFonts w:ascii="Stag Sans Medium" w:cs="Stag Sans Medium" w:eastAsia="Stag Sans Medium" w:hAnsi="Stag Sans Medium"/>
        <w:b w:val="0"/>
        <w:i w:val="0"/>
        <w:color w:val="72bf44"/>
        <w:sz w:val="26"/>
        <w:szCs w:val="26"/>
      </w:rPr>
    </w:lvl>
    <w:lvl w:ilvl="1">
      <w:start w:val="0"/>
      <w:numFmt w:val="bullet"/>
      <w:lvlText w:val="•"/>
      <w:lvlJc w:val="left"/>
      <w:pPr>
        <w:ind w:left="1240" w:hanging="207"/>
      </w:pPr>
      <w:rPr/>
    </w:lvl>
    <w:lvl w:ilvl="2">
      <w:start w:val="0"/>
      <w:numFmt w:val="bullet"/>
      <w:lvlText w:val="•"/>
      <w:lvlJc w:val="left"/>
      <w:pPr>
        <w:ind w:left="2220" w:hanging="207"/>
      </w:pPr>
      <w:rPr/>
    </w:lvl>
    <w:lvl w:ilvl="3">
      <w:start w:val="0"/>
      <w:numFmt w:val="bullet"/>
      <w:lvlText w:val="•"/>
      <w:lvlJc w:val="left"/>
      <w:pPr>
        <w:ind w:left="3201" w:hanging="206"/>
      </w:pPr>
      <w:rPr/>
    </w:lvl>
    <w:lvl w:ilvl="4">
      <w:start w:val="0"/>
      <w:numFmt w:val="bullet"/>
      <w:lvlText w:val="•"/>
      <w:lvlJc w:val="left"/>
      <w:pPr>
        <w:ind w:left="4181" w:hanging="206"/>
      </w:pPr>
      <w:rPr/>
    </w:lvl>
    <w:lvl w:ilvl="5">
      <w:start w:val="0"/>
      <w:numFmt w:val="bullet"/>
      <w:lvlText w:val="•"/>
      <w:lvlJc w:val="left"/>
      <w:pPr>
        <w:ind w:left="5161" w:hanging="207"/>
      </w:pPr>
      <w:rPr/>
    </w:lvl>
    <w:lvl w:ilvl="6">
      <w:start w:val="0"/>
      <w:numFmt w:val="bullet"/>
      <w:lvlText w:val="•"/>
      <w:lvlJc w:val="left"/>
      <w:pPr>
        <w:ind w:left="6142" w:hanging="207"/>
      </w:pPr>
      <w:rPr/>
    </w:lvl>
    <w:lvl w:ilvl="7">
      <w:start w:val="0"/>
      <w:numFmt w:val="bullet"/>
      <w:lvlText w:val="•"/>
      <w:lvlJc w:val="left"/>
      <w:pPr>
        <w:ind w:left="7122" w:hanging="207"/>
      </w:pPr>
      <w:rPr/>
    </w:lvl>
    <w:lvl w:ilvl="8">
      <w:start w:val="0"/>
      <w:numFmt w:val="bullet"/>
      <w:lvlText w:val="•"/>
      <w:lvlJc w:val="left"/>
      <w:pPr>
        <w:ind w:left="8102" w:hanging="207"/>
      </w:pPr>
      <w:rPr/>
    </w:lvl>
  </w:abstractNum>
  <w:abstractNum w:abstractNumId="2">
    <w:lvl w:ilvl="0">
      <w:start w:val="1"/>
      <w:numFmt w:val="decimal"/>
      <w:lvlText w:val="%1."/>
      <w:lvlJc w:val="left"/>
      <w:pPr>
        <w:ind w:left="224" w:hanging="167"/>
      </w:pPr>
      <w:rPr>
        <w:rFonts w:ascii="Stag Sans Book" w:cs="Stag Sans Book" w:eastAsia="Stag Sans Book" w:hAnsi="Stag Sans Book"/>
        <w:b w:val="0"/>
        <w:i w:val="0"/>
        <w:sz w:val="22"/>
        <w:szCs w:val="22"/>
      </w:rPr>
    </w:lvl>
    <w:lvl w:ilvl="1">
      <w:start w:val="0"/>
      <w:numFmt w:val="bullet"/>
      <w:lvlText w:val="•"/>
      <w:lvlJc w:val="left"/>
      <w:pPr>
        <w:ind w:left="1204" w:hanging="167"/>
      </w:pPr>
      <w:rPr/>
    </w:lvl>
    <w:lvl w:ilvl="2">
      <w:start w:val="0"/>
      <w:numFmt w:val="bullet"/>
      <w:lvlText w:val="•"/>
      <w:lvlJc w:val="left"/>
      <w:pPr>
        <w:ind w:left="2188" w:hanging="166.99999999999977"/>
      </w:pPr>
      <w:rPr/>
    </w:lvl>
    <w:lvl w:ilvl="3">
      <w:start w:val="0"/>
      <w:numFmt w:val="bullet"/>
      <w:lvlText w:val="•"/>
      <w:lvlJc w:val="left"/>
      <w:pPr>
        <w:ind w:left="3173" w:hanging="167"/>
      </w:pPr>
      <w:rPr/>
    </w:lvl>
    <w:lvl w:ilvl="4">
      <w:start w:val="0"/>
      <w:numFmt w:val="bullet"/>
      <w:lvlText w:val="•"/>
      <w:lvlJc w:val="left"/>
      <w:pPr>
        <w:ind w:left="4157" w:hanging="167"/>
      </w:pPr>
      <w:rPr/>
    </w:lvl>
    <w:lvl w:ilvl="5">
      <w:start w:val="0"/>
      <w:numFmt w:val="bullet"/>
      <w:lvlText w:val="•"/>
      <w:lvlJc w:val="left"/>
      <w:pPr>
        <w:ind w:left="5141" w:hanging="167"/>
      </w:pPr>
      <w:rPr/>
    </w:lvl>
    <w:lvl w:ilvl="6">
      <w:start w:val="0"/>
      <w:numFmt w:val="bullet"/>
      <w:lvlText w:val="•"/>
      <w:lvlJc w:val="left"/>
      <w:pPr>
        <w:ind w:left="6126" w:hanging="167"/>
      </w:pPr>
      <w:rPr/>
    </w:lvl>
    <w:lvl w:ilvl="7">
      <w:start w:val="0"/>
      <w:numFmt w:val="bullet"/>
      <w:lvlText w:val="•"/>
      <w:lvlJc w:val="left"/>
      <w:pPr>
        <w:ind w:left="7110" w:hanging="167"/>
      </w:pPr>
      <w:rPr/>
    </w:lvl>
    <w:lvl w:ilvl="8">
      <w:start w:val="0"/>
      <w:numFmt w:val="bullet"/>
      <w:lvlText w:val="•"/>
      <w:lvlJc w:val="left"/>
      <w:pPr>
        <w:ind w:left="8094" w:hanging="167.0000000000009"/>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tag Sans Bold" w:cs="Stag Sans Bold" w:eastAsia="Stag Sans Bold" w:hAnsi="Stag Sans Bold"/>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sz w:val="55"/>
      <w:szCs w:val="55"/>
    </w:rPr>
  </w:style>
  <w:style w:type="paragraph" w:styleId="Heading2">
    <w:name w:val="heading 2"/>
    <w:basedOn w:val="Normal"/>
    <w:next w:val="Normal"/>
    <w:pPr>
      <w:spacing w:before="115" w:lineRule="auto"/>
      <w:ind w:left="57"/>
    </w:pPr>
    <w:rPr>
      <w:sz w:val="36"/>
      <w:szCs w:val="36"/>
    </w:rPr>
  </w:style>
  <w:style w:type="paragraph" w:styleId="Heading3">
    <w:name w:val="heading 3"/>
    <w:basedOn w:val="Normal"/>
    <w:next w:val="Normal"/>
    <w:pPr>
      <w:ind w:left="263" w:hanging="260"/>
    </w:pPr>
    <w:rPr>
      <w:rFonts w:ascii="Stag Sans Medium" w:cs="Stag Sans Medium" w:eastAsia="Stag Sans Medium" w:hAnsi="Stag Sans Medium"/>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pPr>
      <w:ind w:left="57"/>
    </w:pPr>
  </w:style>
  <w:style w:type="paragraph" w:styleId="ListParagraph">
    <w:name w:val="List Paragraph"/>
    <w:basedOn w:val="Normal"/>
    <w:uiPriority w:val="1"/>
    <w:qFormat w:val="1"/>
    <w:pPr>
      <w:ind w:left="263" w:hanging="260"/>
    </w:pPr>
    <w:rPr>
      <w:rFonts w:ascii="Stag Sans Medium" w:cs="Stag Sans Medium" w:eastAsia="Stag Sans Medium" w:hAnsi="Stag Sans Medium"/>
    </w:rPr>
  </w:style>
  <w:style w:type="paragraph" w:styleId="TableParagraph" w:customStyle="1">
    <w:name w:val="Table Paragraph"/>
    <w:basedOn w:val="Normal"/>
    <w:uiPriority w:val="1"/>
    <w:qFormat w:val="1"/>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yperlink" Target="http://acfonline.org.au/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uL7yVytGLnf43IOF1jbrypsHw==">CgMxLjA4AHIhMWRRR3pVVDFid0ZsNVJvY1QtZldlSUljelcyanduZkFi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Adobe InDesign 20.3 (Macintosh)</vt:lpwstr>
  </property>
  <property fmtid="{D5CDD505-2E9C-101B-9397-08002B2CF9AE}" pid="4" name="LastSaved">
    <vt:filetime>2025-09-09T00:00:00Z</vt:filetime>
  </property>
  <property fmtid="{D5CDD505-2E9C-101B-9397-08002B2CF9AE}" pid="5" name="Producer">
    <vt:lpwstr>Adobe PDF Library 17.0</vt:lpwstr>
  </property>
</Properties>
</file>